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0410" w14:textId="13B33340" w:rsidR="00A52065" w:rsidRDefault="003247CD">
      <w:pPr>
        <w:rPr>
          <w:sz w:val="56"/>
          <w:szCs w:val="56"/>
        </w:rPr>
      </w:pPr>
      <w:r>
        <w:t xml:space="preserve">                  </w:t>
      </w:r>
      <w:r>
        <w:rPr>
          <w:sz w:val="56"/>
          <w:szCs w:val="56"/>
        </w:rPr>
        <w:t xml:space="preserve">         NOOR  BRANDT</w:t>
      </w:r>
    </w:p>
    <w:p w14:paraId="14D3A482" w14:textId="3A89F36A" w:rsidR="003247CD" w:rsidRDefault="003247CD">
      <w:pPr>
        <w:rPr>
          <w:sz w:val="32"/>
          <w:szCs w:val="32"/>
        </w:rPr>
      </w:pPr>
      <w:r>
        <w:rPr>
          <w:sz w:val="32"/>
          <w:szCs w:val="32"/>
        </w:rPr>
        <w:t>Noor Brandt streeft als beeldhouwster na figuratieve sculpturen te creëren</w:t>
      </w:r>
      <w:r w:rsidR="00630005">
        <w:rPr>
          <w:sz w:val="32"/>
          <w:szCs w:val="32"/>
        </w:rPr>
        <w:t xml:space="preserve"> die een bepaald  ‘ </w:t>
      </w:r>
      <w:proofErr w:type="spellStart"/>
      <w:r w:rsidR="00630005">
        <w:rPr>
          <w:sz w:val="32"/>
          <w:szCs w:val="32"/>
        </w:rPr>
        <w:t>joie</w:t>
      </w:r>
      <w:proofErr w:type="spellEnd"/>
      <w:r w:rsidR="00630005">
        <w:rPr>
          <w:sz w:val="32"/>
          <w:szCs w:val="32"/>
        </w:rPr>
        <w:t xml:space="preserve"> de </w:t>
      </w:r>
      <w:proofErr w:type="spellStart"/>
      <w:r w:rsidR="00630005">
        <w:rPr>
          <w:sz w:val="32"/>
          <w:szCs w:val="32"/>
        </w:rPr>
        <w:t>vivre</w:t>
      </w:r>
      <w:proofErr w:type="spellEnd"/>
      <w:r w:rsidR="00630005">
        <w:rPr>
          <w:sz w:val="32"/>
          <w:szCs w:val="32"/>
        </w:rPr>
        <w:t xml:space="preserve"> ‘uitstralen.</w:t>
      </w:r>
    </w:p>
    <w:p w14:paraId="54CD17A2" w14:textId="64A0826F" w:rsidR="00630005" w:rsidRDefault="00630005">
      <w:pPr>
        <w:rPr>
          <w:sz w:val="32"/>
          <w:szCs w:val="32"/>
        </w:rPr>
      </w:pPr>
      <w:r>
        <w:rPr>
          <w:sz w:val="32"/>
          <w:szCs w:val="32"/>
        </w:rPr>
        <w:t>Middels verbeeldingen van mens en dier poogt zij verhalen, bewegingen of vormen te laten zien die in de eerste plaats een glimlach op het gezicht van de aanschouwer toveren.</w:t>
      </w:r>
    </w:p>
    <w:p w14:paraId="59B4C6F0" w14:textId="77777777" w:rsidR="00630005" w:rsidRDefault="00630005">
      <w:pPr>
        <w:rPr>
          <w:sz w:val="32"/>
          <w:szCs w:val="32"/>
        </w:rPr>
      </w:pPr>
    </w:p>
    <w:p w14:paraId="5E8D8BEE" w14:textId="3577C8B2" w:rsidR="00630005" w:rsidRDefault="00630005">
      <w:pPr>
        <w:rPr>
          <w:sz w:val="32"/>
          <w:szCs w:val="32"/>
        </w:rPr>
      </w:pPr>
      <w:r>
        <w:rPr>
          <w:sz w:val="32"/>
          <w:szCs w:val="32"/>
        </w:rPr>
        <w:t>Aan het begin van haar artistieke leven legt Noor (1956) zich toe op schilderen terwijl de fascinatie voor het doek vanaf 2000 steeds meer plaats maakt voor beeldhouwen.</w:t>
      </w:r>
    </w:p>
    <w:p w14:paraId="769B647A" w14:textId="4B2252D9" w:rsidR="00630005" w:rsidRDefault="00630005">
      <w:pPr>
        <w:rPr>
          <w:sz w:val="32"/>
          <w:szCs w:val="32"/>
        </w:rPr>
      </w:pPr>
      <w:r>
        <w:rPr>
          <w:sz w:val="32"/>
          <w:szCs w:val="32"/>
        </w:rPr>
        <w:t xml:space="preserve">Omdat Noor ontwikkeling in kunst en ambacht heel belangrijk vindt, besluit ze zich te laten scholen aan de </w:t>
      </w:r>
      <w:proofErr w:type="spellStart"/>
      <w:r>
        <w:rPr>
          <w:sz w:val="32"/>
          <w:szCs w:val="32"/>
        </w:rPr>
        <w:t>Wackers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Akademie</w:t>
      </w:r>
      <w:proofErr w:type="spellEnd"/>
      <w:r>
        <w:rPr>
          <w:sz w:val="32"/>
          <w:szCs w:val="32"/>
        </w:rPr>
        <w:t xml:space="preserve"> in Amsterdam ( 2008 – 2013 ). Na afronding van deze klassieke Kunstacademie blijft zij wekelijks lessen volgen bij Leo van den Bos ( Amsterdam ) waar zij in een omgeving van vakmensen veel leert over werken naar model.</w:t>
      </w:r>
    </w:p>
    <w:p w14:paraId="3790F17D" w14:textId="7C2AA54E" w:rsidR="00630005" w:rsidRDefault="00630005">
      <w:pPr>
        <w:rPr>
          <w:sz w:val="32"/>
          <w:szCs w:val="32"/>
        </w:rPr>
      </w:pPr>
      <w:r>
        <w:rPr>
          <w:sz w:val="32"/>
          <w:szCs w:val="32"/>
        </w:rPr>
        <w:t>Vanuit haar atelier werkt Noor met was als voornaamste materiaal.</w:t>
      </w:r>
    </w:p>
    <w:p w14:paraId="32D36DE1" w14:textId="3355C92B" w:rsidR="00630005" w:rsidRPr="003247CD" w:rsidRDefault="00630005">
      <w:pPr>
        <w:rPr>
          <w:sz w:val="32"/>
          <w:szCs w:val="32"/>
        </w:rPr>
      </w:pPr>
      <w:r>
        <w:rPr>
          <w:sz w:val="32"/>
          <w:szCs w:val="32"/>
        </w:rPr>
        <w:t xml:space="preserve">Pas wanneer een </w:t>
      </w:r>
      <w:proofErr w:type="spellStart"/>
      <w:r>
        <w:rPr>
          <w:sz w:val="32"/>
          <w:szCs w:val="32"/>
        </w:rPr>
        <w:t>beld</w:t>
      </w:r>
      <w:proofErr w:type="spellEnd"/>
      <w:r>
        <w:rPr>
          <w:sz w:val="32"/>
          <w:szCs w:val="32"/>
        </w:rPr>
        <w:t xml:space="preserve"> helemaal naar haar wens gevormd is, wordt het gegoten in brons of marmarcomposiet.</w:t>
      </w:r>
    </w:p>
    <w:sectPr w:rsidR="00630005" w:rsidRPr="0032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CD"/>
    <w:rsid w:val="000C545B"/>
    <w:rsid w:val="003247CD"/>
    <w:rsid w:val="00630005"/>
    <w:rsid w:val="009437EF"/>
    <w:rsid w:val="00A5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58CB"/>
  <w15:chartTrackingRefBased/>
  <w15:docId w15:val="{E8200E28-999E-4A11-8A8A-FC4BC70C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4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4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4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4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4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4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4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4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4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4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4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4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47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47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47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47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47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47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4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4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4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4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47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47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47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4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7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4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Loekie Rijlaarsdam</dc:creator>
  <cp:keywords/>
  <dc:description/>
  <cp:lastModifiedBy>Loekie Rijlaarsdam</cp:lastModifiedBy>
  <cp:revision>1</cp:revision>
  <dcterms:created xsi:type="dcterms:W3CDTF">2026-02-05T08:47:00Z</dcterms:created>
  <dcterms:modified xsi:type="dcterms:W3CDTF">2026-02-05T11:05:00Z</dcterms:modified>
</cp:coreProperties>
</file>